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529B2D76" w:rsidR="00752FE9" w:rsidRPr="00FE292B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7F1BC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</w:t>
      </w:r>
      <w:proofErr w:type="spellStart"/>
      <w:r w:rsidR="00A36FEC" w:rsidRPr="007F1BC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nome_percorso_formativo</w:t>
      </w:r>
      <w:proofErr w:type="spellEnd"/>
      <w:r w:rsidR="007F1BC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)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0C75C5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M4C1I3.1-2023-1143-P-27595</w:t>
      </w:r>
      <w:r w:rsidR="00F95188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FE292B">
        <w:rPr>
          <w:rFonts w:ascii="Calibri" w:hAnsi="Calibri" w:cs="Calibri"/>
          <w:i/>
          <w:sz w:val="24"/>
          <w:szCs w:val="24"/>
        </w:rPr>
        <w:t>– Intervento A</w:t>
      </w:r>
      <w:r w:rsidR="007F1BCA">
        <w:rPr>
          <w:rFonts w:ascii="Calibri" w:hAnsi="Calibri" w:cs="Calibri"/>
          <w:i/>
          <w:sz w:val="24"/>
          <w:szCs w:val="24"/>
        </w:rPr>
        <w:t>-</w:t>
      </w:r>
      <w:r w:rsidR="007F1BCA" w:rsidRPr="007F1BCA">
        <w:t xml:space="preserve"> </w:t>
      </w:r>
      <w:r w:rsidR="007F1BCA" w:rsidRPr="007F1BCA">
        <w:rPr>
          <w:rFonts w:ascii="Calibri" w:hAnsi="Calibri" w:cs="Calibri"/>
          <w:i/>
          <w:sz w:val="24"/>
          <w:szCs w:val="24"/>
        </w:rPr>
        <w:t>CUP: D74D23003160006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</w:t>
      </w:r>
      <w:proofErr w:type="gramEnd"/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7F1BCA">
        <w:rPr>
          <w:rFonts w:asciiTheme="minorHAnsi" w:hAnsiTheme="minorHAnsi" w:cstheme="minorHAnsi"/>
          <w:bCs/>
          <w:sz w:val="22"/>
          <w:szCs w:val="22"/>
        </w:rPr>
        <w:t>/a</w:t>
      </w:r>
      <w:r w:rsidRPr="007F1BC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F1BC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F1BCA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sz w:val="22"/>
          <w:szCs w:val="22"/>
        </w:rPr>
        <w:t>informato</w:t>
      </w:r>
      <w:r w:rsidR="006010E4" w:rsidRPr="007F1BCA">
        <w:rPr>
          <w:rFonts w:asciiTheme="minorHAnsi" w:hAnsiTheme="minorHAnsi" w:cstheme="minorHAnsi"/>
          <w:sz w:val="22"/>
          <w:szCs w:val="22"/>
        </w:rPr>
        <w:t>/a</w:t>
      </w:r>
      <w:r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7F1BCA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7F1BCA">
        <w:rPr>
          <w:rFonts w:asciiTheme="minorHAnsi" w:hAnsiTheme="minorHAnsi" w:cstheme="minorHAnsi"/>
          <w:sz w:val="22"/>
          <w:szCs w:val="22"/>
        </w:rPr>
        <w:t>/a</w:t>
      </w:r>
      <w:r w:rsidR="00BA4424"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sottoposto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</w:t>
      </w:r>
      <w:proofErr w:type="spellStart"/>
      <w:r w:rsidRPr="007F1BCA">
        <w:rPr>
          <w:rFonts w:cstheme="minorHAnsi"/>
        </w:rPr>
        <w:t>a</w:t>
      </w:r>
      <w:proofErr w:type="spellEnd"/>
      <w:r w:rsidRPr="007F1BCA">
        <w:rPr>
          <w:rFonts w:cstheme="minorHAnsi"/>
        </w:rPr>
        <w:t xml:space="preserve"> procedimenti penali</w:t>
      </w:r>
      <w:r w:rsidR="0026173D" w:rsidRPr="007F1BCA">
        <w:rPr>
          <w:rFonts w:cstheme="minorHAnsi"/>
        </w:rPr>
        <w:t xml:space="preserve"> [</w:t>
      </w:r>
      <w:r w:rsidR="0026173D" w:rsidRPr="007F1BCA">
        <w:rPr>
          <w:rFonts w:cstheme="minorHAnsi"/>
          <w:i/>
          <w:iCs/>
        </w:rPr>
        <w:t>o se sì a quali</w:t>
      </w:r>
      <w:r w:rsidR="0026173D" w:rsidRPr="007F1BCA">
        <w:rPr>
          <w:rFonts w:cstheme="minorHAnsi"/>
        </w:rPr>
        <w:t>]</w:t>
      </w:r>
      <w:r w:rsidRPr="007F1BCA">
        <w:rPr>
          <w:rFonts w:cstheme="minorHAnsi"/>
        </w:rPr>
        <w:t xml:space="preserve">; </w:t>
      </w:r>
    </w:p>
    <w:p w14:paraId="3DFF49D8" w14:textId="1984BB6E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destituito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dispensato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</w:t>
      </w:r>
      <w:proofErr w:type="spellStart"/>
      <w:r w:rsidR="00B70A12" w:rsidRPr="007F1BCA">
        <w:rPr>
          <w:rFonts w:cstheme="minorHAnsi"/>
        </w:rPr>
        <w:t>a</w:t>
      </w:r>
      <w:proofErr w:type="spellEnd"/>
      <w:r w:rsidRPr="007F1BCA">
        <w:rPr>
          <w:rFonts w:cstheme="minorHAnsi"/>
        </w:rPr>
        <w:t xml:space="preserve"> dichiarato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decaduto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licenziato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 </w:t>
      </w:r>
      <w:bookmarkStart w:id="6" w:name="_GoBack"/>
      <w:bookmarkEnd w:id="6"/>
      <w:r w:rsidRPr="007F1BCA">
        <w:rPr>
          <w:rFonts w:cstheme="minorHAnsi"/>
        </w:rPr>
        <w:t>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 xml:space="preserve">non trovarsi in situazione di incompatibilità, ai sensi di quanto </w:t>
      </w:r>
      <w:r w:rsidRPr="005547BF">
        <w:rPr>
          <w:rFonts w:cstheme="minorHAnsi"/>
        </w:rPr>
        <w:t xml:space="preserve">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8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6D0F" w14:textId="77777777" w:rsidR="00FB7113" w:rsidRDefault="00FB7113">
      <w:r>
        <w:separator/>
      </w:r>
    </w:p>
  </w:endnote>
  <w:endnote w:type="continuationSeparator" w:id="0">
    <w:p w14:paraId="3584C11D" w14:textId="77777777" w:rsidR="00FB7113" w:rsidRDefault="00FB7113">
      <w:r>
        <w:continuationSeparator/>
      </w:r>
    </w:p>
  </w:endnote>
  <w:endnote w:type="continuationNotice" w:id="1">
    <w:p w14:paraId="028ABE0E" w14:textId="77777777" w:rsidR="00FB7113" w:rsidRDefault="00FB71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28E4" w14:textId="77777777" w:rsidR="000C75C5" w:rsidRDefault="000C7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9C2FAC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F1BC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3FA7" w14:textId="77777777" w:rsidR="00FB7113" w:rsidRDefault="00FB7113">
      <w:r>
        <w:separator/>
      </w:r>
    </w:p>
  </w:footnote>
  <w:footnote w:type="continuationSeparator" w:id="0">
    <w:p w14:paraId="46D6460A" w14:textId="77777777" w:rsidR="00FB7113" w:rsidRDefault="00FB7113">
      <w:r>
        <w:continuationSeparator/>
      </w:r>
    </w:p>
  </w:footnote>
  <w:footnote w:type="continuationNotice" w:id="1">
    <w:p w14:paraId="1C75E79D" w14:textId="77777777" w:rsidR="00FB7113" w:rsidRDefault="00FB71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7124" w14:textId="77777777" w:rsidR="000C75C5" w:rsidRDefault="000C7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5C5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1368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23CE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BC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AFA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A20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113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92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2024-07-18T15:50:00Z</dcterms:modified>
</cp:coreProperties>
</file>